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C5" w:rsidRDefault="00F005C5" w:rsidP="00F005C5">
      <w:pPr>
        <w:keepNext/>
        <w:spacing w:after="480"/>
        <w:jc w:val="center"/>
        <w:rPr>
          <w:b/>
        </w:rPr>
      </w:pPr>
      <w:r>
        <w:rPr>
          <w:b/>
        </w:rPr>
        <w:t>Umowa Nr …………………</w:t>
      </w:r>
    </w:p>
    <w:p w:rsidR="00F005C5" w:rsidRDefault="00F005C5" w:rsidP="00F005C5">
      <w:pPr>
        <w:spacing w:before="120" w:after="120"/>
      </w:pPr>
      <w:r>
        <w:t xml:space="preserve">     zawarta dnia …………. rok  pomiędzy </w:t>
      </w:r>
      <w:r>
        <w:rPr>
          <w:b/>
        </w:rPr>
        <w:t>Gminą Pińczów</w:t>
      </w:r>
    </w:p>
    <w:p w:rsidR="00F005C5" w:rsidRDefault="00F005C5" w:rsidP="00F005C5">
      <w:pPr>
        <w:spacing w:before="120" w:after="120"/>
        <w:ind w:left="283" w:firstLine="1"/>
      </w:pPr>
      <w:r>
        <w:t xml:space="preserve">reprezentowaną przez: </w:t>
      </w:r>
      <w:r w:rsidRPr="00462D47">
        <w:rPr>
          <w:b/>
        </w:rPr>
        <w:t xml:space="preserve"> Burmistrza Miasta i Gminy Pińczów –</w:t>
      </w:r>
      <w:r>
        <w:rPr>
          <w:b/>
        </w:rPr>
        <w:t>…………………….</w:t>
      </w:r>
      <w:r w:rsidRPr="00462D47">
        <w:rPr>
          <w:b/>
        </w:rPr>
        <w:t xml:space="preserve">  </w:t>
      </w:r>
      <w:r>
        <w:t xml:space="preserve">zwaną dalej </w:t>
      </w:r>
      <w:r>
        <w:rPr>
          <w:b/>
        </w:rPr>
        <w:t>Zamawiającym,</w:t>
      </w:r>
    </w:p>
    <w:p w:rsidR="00F005C5" w:rsidRPr="00F72BBE" w:rsidRDefault="00F005C5" w:rsidP="00F005C5">
      <w:pPr>
        <w:spacing w:before="120" w:after="120"/>
        <w:ind w:left="283"/>
        <w:rPr>
          <w:szCs w:val="22"/>
        </w:rPr>
      </w:pPr>
      <w:r>
        <w:rPr>
          <w:b/>
        </w:rPr>
        <w:t>a …………………………………………..</w:t>
      </w:r>
      <w:r>
        <w:rPr>
          <w:b/>
          <w:szCs w:val="22"/>
        </w:rPr>
        <w:t xml:space="preserve"> , </w:t>
      </w:r>
      <w:r>
        <w:rPr>
          <w:szCs w:val="22"/>
        </w:rPr>
        <w:t xml:space="preserve"> </w:t>
      </w:r>
      <w:r w:rsidRPr="00F72BBE">
        <w:rPr>
          <w:szCs w:val="22"/>
        </w:rPr>
        <w:t xml:space="preserve">zwanym dalej </w:t>
      </w:r>
      <w:r w:rsidRPr="00F72BBE">
        <w:rPr>
          <w:b/>
          <w:szCs w:val="22"/>
        </w:rPr>
        <w:t>„Wykonawcą”</w:t>
      </w:r>
      <w:r w:rsidRPr="00F72BBE">
        <w:rPr>
          <w:szCs w:val="22"/>
        </w:rPr>
        <w:t>,</w:t>
      </w:r>
    </w:p>
    <w:p w:rsidR="00F005C5" w:rsidRDefault="00F005C5" w:rsidP="00F005C5">
      <w:pPr>
        <w:spacing w:before="120" w:after="120"/>
        <w:ind w:left="283" w:firstLine="227"/>
      </w:pPr>
      <w:r>
        <w:t xml:space="preserve">Niniejszą umowę zawarto bez stosowania przepisów Ustawy z dnia 29 stycznia 2004r. Prawo zamówień publicznych </w:t>
      </w:r>
      <w:r>
        <w:rPr>
          <w:b/>
        </w:rPr>
        <w:t>(</w:t>
      </w:r>
      <w:r>
        <w:t>Dz. U. z 2017, poz. 1579 ), na podst. art. 4 pkt 8 cytowanej ustawy.</w:t>
      </w:r>
    </w:p>
    <w:p w:rsidR="00F005C5" w:rsidRDefault="00F005C5" w:rsidP="00F005C5">
      <w:pPr>
        <w:spacing w:before="120" w:after="120"/>
        <w:ind w:left="283" w:firstLine="227"/>
      </w:pPr>
    </w:p>
    <w:p w:rsidR="00F005C5" w:rsidRDefault="00F005C5" w:rsidP="00F005C5">
      <w:pPr>
        <w:spacing w:before="120" w:after="120"/>
      </w:pPr>
      <w:r>
        <w:rPr>
          <w:b/>
        </w:rPr>
        <w:t>§ 1. </w:t>
      </w:r>
      <w:r>
        <w:t xml:space="preserve">l. Zamawiający zamawia, a Wykonawca przyjmuje do wykonania usługę polegającą na </w:t>
      </w:r>
    </w:p>
    <w:p w:rsidR="00F005C5" w:rsidRDefault="00F005C5" w:rsidP="00F005C5">
      <w:pPr>
        <w:spacing w:before="120" w:after="120"/>
        <w:ind w:left="510" w:firstLine="227"/>
      </w:pPr>
      <w:r>
        <w:t>utrzymaniu szaletu miejskiego przy ulicy Batalionów Chłopskich w Pińczowie.</w:t>
      </w:r>
    </w:p>
    <w:p w:rsidR="00F005C5" w:rsidRDefault="00F005C5" w:rsidP="00F005C5">
      <w:pPr>
        <w:spacing w:before="120" w:after="120"/>
        <w:ind w:left="510" w:firstLine="227"/>
      </w:pPr>
      <w:r>
        <w:t>2. Usługa, o której mowa w ust.1 obejmuje:</w:t>
      </w:r>
    </w:p>
    <w:p w:rsidR="00F005C5" w:rsidRDefault="00F005C5" w:rsidP="00F005C5">
      <w:pPr>
        <w:spacing w:before="120" w:after="120"/>
        <w:ind w:left="737"/>
      </w:pPr>
      <w:r>
        <w:t xml:space="preserve">      1) Utrzymanie czystości i porządku w obiekcie i wokół  obiektu</w:t>
      </w:r>
    </w:p>
    <w:p w:rsidR="00F005C5" w:rsidRDefault="00F005C5" w:rsidP="00F005C5">
      <w:pPr>
        <w:spacing w:before="120" w:after="120"/>
        <w:ind w:left="1097"/>
      </w:pPr>
      <w:r>
        <w:t>2) Utrzymanie zieleni wokół obiektu</w:t>
      </w:r>
    </w:p>
    <w:p w:rsidR="00F005C5" w:rsidRDefault="00F005C5" w:rsidP="00F005C5">
      <w:pPr>
        <w:spacing w:before="120" w:after="120"/>
        <w:ind w:left="1097"/>
      </w:pPr>
      <w:r>
        <w:t>3)Drobne remonty, konserwacja ( m.in. wymiana żarówek, przetykanie urządzeń  kanalizacyjnych , malowanie usuwanie awarii)</w:t>
      </w:r>
    </w:p>
    <w:p w:rsidR="00F005C5" w:rsidRDefault="00F005C5" w:rsidP="00F005C5">
      <w:pPr>
        <w:spacing w:before="120" w:after="120"/>
        <w:ind w:left="1097"/>
      </w:pPr>
      <w:r>
        <w:t>4) Regulowanie rachunków za zużycie energii elektrycznej i gaz</w:t>
      </w:r>
    </w:p>
    <w:p w:rsidR="00F005C5" w:rsidRDefault="00F005C5" w:rsidP="00F005C5">
      <w:pPr>
        <w:spacing w:before="120" w:after="120"/>
      </w:pPr>
      <w:r>
        <w:t xml:space="preserve">                  5) Umożliwianie korzystania z szaletu w następującym czasie:</w:t>
      </w:r>
    </w:p>
    <w:p w:rsidR="00F005C5" w:rsidRDefault="00F005C5" w:rsidP="00F005C5">
      <w:pPr>
        <w:pStyle w:val="Akapitzlist"/>
        <w:spacing w:before="120" w:after="120"/>
        <w:ind w:left="1457"/>
      </w:pPr>
      <w:r>
        <w:t>- w miesiącach: styczeń, luty, marzec,  listopad, grudzień- w soboty i w niedziele w godzinach od 9</w:t>
      </w:r>
      <w:r w:rsidRPr="00284D89">
        <w:rPr>
          <w:vertAlign w:val="superscript"/>
        </w:rPr>
        <w:t>00</w:t>
      </w:r>
      <w:r>
        <w:t>do 13</w:t>
      </w:r>
      <w:r w:rsidRPr="00284D89">
        <w:rPr>
          <w:vertAlign w:val="superscript"/>
        </w:rPr>
        <w:t>00</w:t>
      </w:r>
      <w:r>
        <w:t>, w pozostałe dni  od 9</w:t>
      </w:r>
      <w:r w:rsidRPr="00284D89">
        <w:rPr>
          <w:vertAlign w:val="superscript"/>
        </w:rPr>
        <w:t>00</w:t>
      </w:r>
      <w:r>
        <w:t xml:space="preserve"> do 18</w:t>
      </w:r>
      <w:r w:rsidRPr="00284D89">
        <w:rPr>
          <w:vertAlign w:val="superscript"/>
        </w:rPr>
        <w:t>00</w:t>
      </w:r>
    </w:p>
    <w:p w:rsidR="00F005C5" w:rsidRDefault="00F005C5" w:rsidP="00F005C5">
      <w:pPr>
        <w:pStyle w:val="Akapitzlist"/>
        <w:spacing w:before="120" w:after="120"/>
        <w:ind w:left="1457"/>
      </w:pPr>
      <w:r>
        <w:t>- w miesiącach :kwiecień, maj, czerwiec, lipiec, sierpień, wrzesień, październik –  w godzinach od 9</w:t>
      </w:r>
      <w:r w:rsidRPr="00284D89">
        <w:rPr>
          <w:vertAlign w:val="superscript"/>
        </w:rPr>
        <w:t>00</w:t>
      </w:r>
      <w:r>
        <w:t xml:space="preserve"> do 20</w:t>
      </w:r>
      <w:r w:rsidRPr="00FB674D">
        <w:rPr>
          <w:vertAlign w:val="superscript"/>
        </w:rPr>
        <w:t>00</w:t>
      </w:r>
    </w:p>
    <w:p w:rsidR="00F005C5" w:rsidRDefault="00F005C5" w:rsidP="00F005C5">
      <w:pPr>
        <w:pStyle w:val="Akapitzlist"/>
        <w:spacing w:before="120" w:after="120"/>
        <w:ind w:left="1457" w:hanging="323"/>
      </w:pPr>
      <w:r>
        <w:t>6) pobieranie opłat za korzystanie z szaletu w wysokości nieprzekraczającej 2,00 zł.</w:t>
      </w:r>
    </w:p>
    <w:p w:rsidR="00F005C5" w:rsidRDefault="00F005C5" w:rsidP="00F005C5">
      <w:pPr>
        <w:pStyle w:val="Akapitzlist"/>
        <w:spacing w:before="120" w:after="120"/>
        <w:ind w:left="1457" w:hanging="323"/>
      </w:pPr>
      <w:r>
        <w:t>( przeznaczonych na zakup środków czystości, papieru itp.). Pozyskane środki finansowe pozostają w dyspozycji Wykonawcy.</w:t>
      </w:r>
    </w:p>
    <w:p w:rsidR="00F005C5" w:rsidRDefault="00F005C5" w:rsidP="00F005C5">
      <w:pPr>
        <w:keepLines/>
        <w:spacing w:before="120" w:after="120"/>
      </w:pPr>
    </w:p>
    <w:p w:rsidR="00F005C5" w:rsidRPr="009451ED" w:rsidRDefault="00F005C5" w:rsidP="00F005C5">
      <w:pPr>
        <w:keepLines/>
        <w:spacing w:before="120" w:after="120"/>
        <w:rPr>
          <w:b/>
        </w:rPr>
      </w:pPr>
      <w:r>
        <w:rPr>
          <w:b/>
        </w:rPr>
        <w:t>§ 2. </w:t>
      </w:r>
      <w:r>
        <w:t>1. Wykonawca zobowiązuje się wykonać usługę, o której  mowa w § 1 w terminie od 10.01.2019r. do 31.12.2019r.</w:t>
      </w:r>
    </w:p>
    <w:p w:rsidR="00F005C5" w:rsidRDefault="00F005C5" w:rsidP="00F005C5">
      <w:r>
        <w:rPr>
          <w:b/>
        </w:rPr>
        <w:t>§ 3. </w:t>
      </w:r>
      <w:r>
        <w:t>1. Wynagrodzenie  za wykonanie umowy  wynosi ………..</w:t>
      </w:r>
      <w:r w:rsidRPr="00C67EA2">
        <w:rPr>
          <w:b/>
        </w:rPr>
        <w:t xml:space="preserve"> zł. brutto</w:t>
      </w:r>
      <w:r w:rsidRPr="00D37134">
        <w:rPr>
          <w:b/>
        </w:rPr>
        <w:t xml:space="preserve"> </w:t>
      </w:r>
      <w:r>
        <w:t xml:space="preserve"> (słownie: ……….) i jest to wynagrodzenie  ryczałtowe obejmujące wykonanie całości przedmiotu zamówienia, o którym mowa w § 1.</w:t>
      </w:r>
    </w:p>
    <w:p w:rsidR="00F005C5" w:rsidRDefault="00F005C5" w:rsidP="00F005C5">
      <w:pPr>
        <w:keepLines/>
        <w:spacing w:before="120" w:after="120"/>
      </w:pPr>
      <w:r>
        <w:rPr>
          <w:b/>
        </w:rPr>
        <w:t>§ 4. </w:t>
      </w:r>
      <w:r>
        <w:t xml:space="preserve">1. Wynagrodzenie płatne będzie w miesięcznych ratach . Pierwsza rata wynosi ……. , a następne </w:t>
      </w:r>
      <w:r w:rsidRPr="00FA5533">
        <w:t>po………..</w:t>
      </w:r>
      <w:r>
        <w:t xml:space="preserve">  każda płatne przelewem, na wskazany przez Wykonawcę rachunek bankowy, w ciągu 14 dni, od daty dostarczenia Zamawiającemu prawidłowo wystawionej faktury VAT.</w:t>
      </w:r>
    </w:p>
    <w:p w:rsidR="00F005C5" w:rsidRDefault="00F005C5" w:rsidP="00F005C5">
      <w:pPr>
        <w:keepLines/>
        <w:spacing w:before="120" w:after="120"/>
        <w:ind w:firstLine="340"/>
      </w:pPr>
      <w:r>
        <w:t>2. Datą zapłaty faktury będzie data obciążenia konta Zamawiającego.</w:t>
      </w:r>
    </w:p>
    <w:p w:rsidR="00F005C5" w:rsidRDefault="00F005C5" w:rsidP="00F005C5">
      <w:pPr>
        <w:keepLines/>
        <w:spacing w:before="120" w:after="120"/>
      </w:pPr>
      <w:r>
        <w:rPr>
          <w:b/>
        </w:rPr>
        <w:t>§ 5. </w:t>
      </w:r>
      <w:r>
        <w:t>1. Wykonawca zapłaci Zamawiającemu karę umowną w przypadku:</w:t>
      </w:r>
    </w:p>
    <w:p w:rsidR="00F005C5" w:rsidRDefault="00F005C5" w:rsidP="00F005C5">
      <w:pPr>
        <w:keepLines/>
        <w:spacing w:before="120" w:after="120"/>
        <w:ind w:left="227" w:hanging="113"/>
      </w:pPr>
      <w:r>
        <w:t>- nienależytego  wykonania  umowy w wysokości 0,5% wynagrodzenia brutto określonego w § 3 za każdy przypadek</w:t>
      </w:r>
    </w:p>
    <w:p w:rsidR="00F005C5" w:rsidRDefault="00F005C5" w:rsidP="00F005C5">
      <w:pPr>
        <w:keepLines/>
        <w:spacing w:before="120" w:after="120"/>
        <w:ind w:left="227" w:hanging="113"/>
      </w:pPr>
      <w:r>
        <w:t xml:space="preserve"> - odstąpienia od umowy przez Zamawiającego z przyczyn obciążających Wykonawcę w wysokości 5% wynagrodzenia określonego w § 3.</w:t>
      </w:r>
    </w:p>
    <w:p w:rsidR="00F005C5" w:rsidRDefault="00F005C5" w:rsidP="00F005C5">
      <w:pPr>
        <w:keepLines/>
        <w:spacing w:before="120" w:after="120"/>
        <w:ind w:firstLine="340"/>
      </w:pPr>
      <w:r>
        <w:t>2. Karę, o której mowa w ust. l, Wykonawca zapłaci na wskazany przez Zamawiającego rachunek bankowy przelewem, w terminie 14 dni kalendarzowych od dnia doręczenia mu żądania Zamawiającego zapłaty takiej kary umownej. Zamawiający jest upoważniony do potrącenia należnych kar umownych z wynagrodzenia Wykonawcy.</w:t>
      </w:r>
    </w:p>
    <w:p w:rsidR="00F005C5" w:rsidRDefault="00F005C5" w:rsidP="00F005C5">
      <w:pPr>
        <w:keepLines/>
        <w:spacing w:before="120" w:after="120"/>
        <w:ind w:firstLine="340"/>
      </w:pPr>
      <w:r>
        <w:lastRenderedPageBreak/>
        <w:t>3. Zamawiający upoważniony jest do domagania się odszkodowania na zasadach ogólnych, jeżeli poniesiona szkoda przekracza kary umowne.</w:t>
      </w:r>
    </w:p>
    <w:p w:rsidR="00F005C5" w:rsidRDefault="00F005C5" w:rsidP="00F005C5">
      <w:pPr>
        <w:keepLines/>
        <w:spacing w:before="120" w:after="120"/>
      </w:pPr>
      <w:r>
        <w:rPr>
          <w:b/>
        </w:rPr>
        <w:t>§ 6. </w:t>
      </w:r>
      <w:r>
        <w:t>W sprawach nie unormowanych umową zastosowanie mają przepisy Kodeksu Cywilnego.</w:t>
      </w:r>
    </w:p>
    <w:p w:rsidR="00F005C5" w:rsidRDefault="00F005C5" w:rsidP="00F005C5">
      <w:pPr>
        <w:keepLines/>
        <w:spacing w:before="120" w:after="120"/>
      </w:pPr>
    </w:p>
    <w:p w:rsidR="00F005C5" w:rsidRDefault="00F005C5" w:rsidP="00F005C5">
      <w:pPr>
        <w:keepLines/>
        <w:spacing w:before="120" w:after="120"/>
      </w:pPr>
      <w:r>
        <w:rPr>
          <w:b/>
        </w:rPr>
        <w:t>§ 7. </w:t>
      </w:r>
      <w:r>
        <w:t>Wszelkie zmiany niniejszej umowy mogą być dokonywane pod rygorem nieważności jedynie w formie pisemnego aneksu, z podpisami upoważnionych przedstawicieli obu stron.</w:t>
      </w:r>
    </w:p>
    <w:p w:rsidR="00F005C5" w:rsidRDefault="00F005C5" w:rsidP="00F005C5">
      <w:pPr>
        <w:keepLines/>
        <w:spacing w:before="120" w:after="120"/>
      </w:pPr>
    </w:p>
    <w:p w:rsidR="00F005C5" w:rsidRDefault="00F005C5" w:rsidP="00F005C5">
      <w:pPr>
        <w:keepLines/>
        <w:spacing w:before="120" w:after="120"/>
      </w:pPr>
      <w:r>
        <w:rPr>
          <w:b/>
        </w:rPr>
        <w:t>§ 8. </w:t>
      </w:r>
      <w:r>
        <w:t>Do rozstrzygania sporów wynikłych na tle wykonania umowy właściwy jest Sąd właściwy dla siedziby Zamawiającego.</w:t>
      </w:r>
    </w:p>
    <w:p w:rsidR="00F005C5" w:rsidRDefault="00F005C5" w:rsidP="00F005C5">
      <w:pPr>
        <w:keepLines/>
        <w:spacing w:before="120" w:after="120"/>
      </w:pPr>
    </w:p>
    <w:p w:rsidR="00F005C5" w:rsidRDefault="00F005C5" w:rsidP="00F005C5">
      <w:pPr>
        <w:keepLines/>
        <w:spacing w:before="120" w:after="120"/>
      </w:pPr>
      <w:r>
        <w:rPr>
          <w:b/>
        </w:rPr>
        <w:t>§ 9. </w:t>
      </w:r>
      <w:r>
        <w:t>Umowa została sporządzona w trzech  jednobrzmiących egzemplarzach, z czego 1 dla Wykonawcy i 2 dla Zamawiającego.</w:t>
      </w:r>
    </w:p>
    <w:p w:rsidR="00F005C5" w:rsidRDefault="00F005C5" w:rsidP="00F005C5">
      <w:pPr>
        <w:keepLines/>
        <w:spacing w:before="120" w:after="120"/>
      </w:pPr>
    </w:p>
    <w:p w:rsidR="00F005C5" w:rsidRDefault="00F005C5" w:rsidP="00F005C5">
      <w:pPr>
        <w:spacing w:before="120" w:after="120"/>
        <w:ind w:left="283" w:firstLine="227"/>
      </w:pPr>
    </w:p>
    <w:p w:rsidR="00F005C5" w:rsidRDefault="00F005C5" w:rsidP="00F005C5">
      <w:pPr>
        <w:spacing w:before="120" w:after="120"/>
        <w:ind w:left="283" w:firstLine="227"/>
        <w:rPr>
          <w:b/>
        </w:rPr>
      </w:pPr>
      <w:r>
        <w:rPr>
          <w:b/>
        </w:rPr>
        <w:t>WYKONAWCA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ZAMAWIAJĄCY:</w:t>
      </w:r>
    </w:p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F005C5" w:rsidRDefault="00F005C5" w:rsidP="00F005C5"/>
    <w:p w:rsidR="0032227A" w:rsidRDefault="0032227A">
      <w:bookmarkStart w:id="0" w:name="_GoBack"/>
      <w:bookmarkEnd w:id="0"/>
    </w:p>
    <w:sectPr w:rsidR="0032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E8"/>
    <w:rsid w:val="0032227A"/>
    <w:rsid w:val="008F1CE8"/>
    <w:rsid w:val="00F0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Liber</dc:creator>
  <cp:keywords/>
  <dc:description/>
  <cp:lastModifiedBy>Bożena Liber</cp:lastModifiedBy>
  <cp:revision>2</cp:revision>
  <dcterms:created xsi:type="dcterms:W3CDTF">2018-12-28T12:24:00Z</dcterms:created>
  <dcterms:modified xsi:type="dcterms:W3CDTF">2018-12-28T12:25:00Z</dcterms:modified>
</cp:coreProperties>
</file>